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DE" w:rsidRPr="00E12A63" w:rsidRDefault="002C1FDE" w:rsidP="002C1FDE">
      <w:pPr>
        <w:jc w:val="center"/>
        <w:rPr>
          <w:rFonts w:ascii="Century Gothic" w:hAnsi="Century Gothic"/>
          <w:b/>
          <w:sz w:val="34"/>
          <w:szCs w:val="32"/>
        </w:rPr>
      </w:pPr>
      <w:r>
        <w:rPr>
          <w:rFonts w:ascii="Century Gothic" w:hAnsi="Century Gothic"/>
          <w:b/>
          <w:sz w:val="34"/>
          <w:szCs w:val="32"/>
        </w:rPr>
        <w:br/>
      </w:r>
      <w:r w:rsidRPr="00E12A63">
        <w:rPr>
          <w:rFonts w:ascii="Century Gothic" w:hAnsi="Century Gothic"/>
          <w:b/>
          <w:sz w:val="34"/>
          <w:szCs w:val="32"/>
        </w:rPr>
        <w:t>SOUTH GIPPSLAND BASS SWIMMING CLUB</w:t>
      </w:r>
    </w:p>
    <w:p w:rsidR="002C1FDE" w:rsidRPr="00E12A63" w:rsidRDefault="002C1FDE" w:rsidP="002C1FDE">
      <w:pPr>
        <w:jc w:val="center"/>
        <w:rPr>
          <w:rFonts w:ascii="Century Gothic" w:hAnsi="Century Gothic"/>
          <w:b/>
          <w:sz w:val="24"/>
        </w:rPr>
      </w:pPr>
      <w:r>
        <w:rPr>
          <w:rFonts w:ascii="Century Gothic" w:hAnsi="Century Gothic"/>
          <w:b/>
          <w:sz w:val="24"/>
        </w:rPr>
        <w:t>Victorian Country Championships</w:t>
      </w:r>
      <w:r>
        <w:rPr>
          <w:rFonts w:ascii="Century Gothic" w:hAnsi="Century Gothic"/>
          <w:b/>
          <w:sz w:val="24"/>
        </w:rPr>
        <w:br/>
        <w:t>24</w:t>
      </w:r>
      <w:r w:rsidRPr="002C1FDE">
        <w:rPr>
          <w:rFonts w:ascii="Century Gothic" w:hAnsi="Century Gothic"/>
          <w:b/>
          <w:sz w:val="24"/>
          <w:vertAlign w:val="superscript"/>
        </w:rPr>
        <w:t>th</w:t>
      </w:r>
      <w:r>
        <w:rPr>
          <w:rFonts w:ascii="Century Gothic" w:hAnsi="Century Gothic"/>
          <w:b/>
          <w:sz w:val="24"/>
        </w:rPr>
        <w:t xml:space="preserve"> – 26</w:t>
      </w:r>
      <w:r w:rsidRPr="002C1FDE">
        <w:rPr>
          <w:rFonts w:ascii="Century Gothic" w:hAnsi="Century Gothic"/>
          <w:b/>
          <w:sz w:val="24"/>
          <w:vertAlign w:val="superscript"/>
        </w:rPr>
        <w:t>th</w:t>
      </w:r>
      <w:r>
        <w:rPr>
          <w:rFonts w:ascii="Century Gothic" w:hAnsi="Century Gothic"/>
          <w:b/>
          <w:sz w:val="24"/>
        </w:rPr>
        <w:t xml:space="preserve"> January, 2015 @ Geelong</w:t>
      </w:r>
      <w:r w:rsidRPr="00E12A63">
        <w:rPr>
          <w:rFonts w:ascii="Century Gothic" w:hAnsi="Century Gothic"/>
          <w:b/>
          <w:sz w:val="24"/>
        </w:rPr>
        <w:t xml:space="preserve"> </w:t>
      </w:r>
    </w:p>
    <w:p w:rsidR="00324873" w:rsidRDefault="00324873">
      <w:r>
        <w:t>The Victoria Country Championships were held at Geelong over the long weekend which brought some great individual and team results for our swimmers.</w:t>
      </w:r>
    </w:p>
    <w:p w:rsidR="00324873" w:rsidRDefault="00324873">
      <w:r>
        <w:t>16 swimmers from the club attended the championships helping to achieve the clubs best results at the Long Course championships. With some impressive swimming on the last day by all swimmers we made a final climb up the points rankings to finish 14</w:t>
      </w:r>
      <w:r w:rsidRPr="00324873">
        <w:rPr>
          <w:vertAlign w:val="superscript"/>
        </w:rPr>
        <w:t>th</w:t>
      </w:r>
      <w:r>
        <w:t xml:space="preserve"> out of the 40 clubs and 3</w:t>
      </w:r>
      <w:r w:rsidRPr="00324873">
        <w:rPr>
          <w:vertAlign w:val="superscript"/>
        </w:rPr>
        <w:t>rd</w:t>
      </w:r>
      <w:r>
        <w:t xml:space="preserve"> out of the Gippsland clubs.</w:t>
      </w:r>
    </w:p>
    <w:p w:rsidR="002C1FDE" w:rsidRDefault="002C1FDE" w:rsidP="002C1FDE">
      <w:r>
        <w:t>The club finished up with a total of 5 medals including 4 gold and 20 Finals. A fantastic effort for such a small club.</w:t>
      </w:r>
    </w:p>
    <w:p w:rsidR="00324873" w:rsidRPr="002C1FDE" w:rsidRDefault="002C1FDE" w:rsidP="002C1FDE">
      <w:pPr>
        <w:jc w:val="center"/>
      </w:pPr>
      <w:r>
        <w:br/>
      </w:r>
      <w:r w:rsidR="00324873" w:rsidRPr="002C1FDE">
        <w:rPr>
          <w:b/>
          <w:u w:val="single"/>
        </w:rPr>
        <w:t>Results</w:t>
      </w:r>
    </w:p>
    <w:tbl>
      <w:tblPr>
        <w:tblStyle w:val="TableGrid"/>
        <w:tblW w:w="0" w:type="auto"/>
        <w:tblLook w:val="04A0"/>
      </w:tblPr>
      <w:tblGrid>
        <w:gridCol w:w="1668"/>
        <w:gridCol w:w="1514"/>
        <w:gridCol w:w="1515"/>
        <w:gridCol w:w="1515"/>
        <w:gridCol w:w="1515"/>
        <w:gridCol w:w="1515"/>
      </w:tblGrid>
      <w:tr w:rsidR="00786E80" w:rsidTr="002C1FDE">
        <w:trPr>
          <w:trHeight w:val="467"/>
        </w:trPr>
        <w:tc>
          <w:tcPr>
            <w:tcW w:w="1668" w:type="dxa"/>
            <w:vAlign w:val="center"/>
          </w:tcPr>
          <w:p w:rsidR="00786E80" w:rsidRPr="002C1FDE" w:rsidRDefault="00786E80" w:rsidP="002C1FDE">
            <w:pPr>
              <w:rPr>
                <w:b/>
                <w:sz w:val="20"/>
              </w:rPr>
            </w:pPr>
          </w:p>
        </w:tc>
        <w:tc>
          <w:tcPr>
            <w:tcW w:w="1514" w:type="dxa"/>
            <w:vAlign w:val="center"/>
          </w:tcPr>
          <w:p w:rsidR="00786E80" w:rsidRPr="002C1FDE" w:rsidRDefault="00786E80" w:rsidP="002C1FDE">
            <w:pPr>
              <w:jc w:val="center"/>
              <w:rPr>
                <w:b/>
              </w:rPr>
            </w:pPr>
            <w:r w:rsidRPr="002C1FDE">
              <w:rPr>
                <w:b/>
              </w:rPr>
              <w:t>Top 3</w:t>
            </w:r>
          </w:p>
        </w:tc>
        <w:tc>
          <w:tcPr>
            <w:tcW w:w="1515" w:type="dxa"/>
            <w:vAlign w:val="center"/>
          </w:tcPr>
          <w:p w:rsidR="00786E80" w:rsidRPr="002C1FDE" w:rsidRDefault="00786E80" w:rsidP="002C1FDE">
            <w:pPr>
              <w:jc w:val="center"/>
              <w:rPr>
                <w:b/>
              </w:rPr>
            </w:pPr>
            <w:r w:rsidRPr="002C1FDE">
              <w:rPr>
                <w:b/>
              </w:rPr>
              <w:t>Top 5</w:t>
            </w:r>
          </w:p>
        </w:tc>
        <w:tc>
          <w:tcPr>
            <w:tcW w:w="1515" w:type="dxa"/>
            <w:vAlign w:val="center"/>
          </w:tcPr>
          <w:p w:rsidR="00786E80" w:rsidRPr="002C1FDE" w:rsidRDefault="00786E80" w:rsidP="002C1FDE">
            <w:pPr>
              <w:jc w:val="center"/>
              <w:rPr>
                <w:b/>
              </w:rPr>
            </w:pPr>
            <w:r w:rsidRPr="002C1FDE">
              <w:rPr>
                <w:b/>
              </w:rPr>
              <w:t>Top 10</w:t>
            </w:r>
          </w:p>
        </w:tc>
        <w:tc>
          <w:tcPr>
            <w:tcW w:w="1515" w:type="dxa"/>
            <w:vAlign w:val="center"/>
          </w:tcPr>
          <w:p w:rsidR="00786E80" w:rsidRPr="002C1FDE" w:rsidRDefault="00786E80" w:rsidP="002C1FDE">
            <w:pPr>
              <w:jc w:val="center"/>
              <w:rPr>
                <w:b/>
              </w:rPr>
            </w:pPr>
            <w:r w:rsidRPr="002C1FDE">
              <w:rPr>
                <w:b/>
              </w:rPr>
              <w:t>Top 20</w:t>
            </w:r>
          </w:p>
        </w:tc>
        <w:tc>
          <w:tcPr>
            <w:tcW w:w="1515" w:type="dxa"/>
            <w:vAlign w:val="center"/>
          </w:tcPr>
          <w:p w:rsidR="00786E80" w:rsidRPr="002C1FDE" w:rsidRDefault="00786E80" w:rsidP="002C1FDE">
            <w:pPr>
              <w:jc w:val="center"/>
              <w:rPr>
                <w:b/>
              </w:rPr>
            </w:pPr>
            <w:r w:rsidRPr="002C1FDE">
              <w:rPr>
                <w:b/>
              </w:rPr>
              <w:t>Top 40</w:t>
            </w:r>
          </w:p>
        </w:tc>
      </w:tr>
      <w:tr w:rsidR="00786E80" w:rsidTr="002C1FDE">
        <w:trPr>
          <w:trHeight w:val="467"/>
        </w:trPr>
        <w:tc>
          <w:tcPr>
            <w:tcW w:w="1668" w:type="dxa"/>
            <w:vAlign w:val="center"/>
          </w:tcPr>
          <w:p w:rsidR="00786E80" w:rsidRPr="002C1FDE" w:rsidRDefault="00786E80" w:rsidP="002C1FDE">
            <w:pPr>
              <w:rPr>
                <w:sz w:val="20"/>
              </w:rPr>
            </w:pPr>
            <w:r w:rsidRPr="002C1FDE">
              <w:rPr>
                <w:sz w:val="20"/>
              </w:rPr>
              <w:t>Mayson Vanderkolk</w:t>
            </w:r>
          </w:p>
        </w:tc>
        <w:tc>
          <w:tcPr>
            <w:tcW w:w="1514" w:type="dxa"/>
            <w:vAlign w:val="center"/>
          </w:tcPr>
          <w:p w:rsidR="00786E80" w:rsidRPr="002C1FDE" w:rsidRDefault="00786E80" w:rsidP="002C1FDE">
            <w:pPr>
              <w:rPr>
                <w:sz w:val="20"/>
              </w:rPr>
            </w:pPr>
            <w:r w:rsidRPr="002C1FDE">
              <w:rPr>
                <w:sz w:val="20"/>
              </w:rPr>
              <w:t>Gold – 50 BR</w:t>
            </w:r>
          </w:p>
        </w:tc>
        <w:tc>
          <w:tcPr>
            <w:tcW w:w="1515" w:type="dxa"/>
            <w:vAlign w:val="center"/>
          </w:tcPr>
          <w:p w:rsidR="00786E80" w:rsidRPr="002C1FDE" w:rsidRDefault="00786E80" w:rsidP="002C1FDE">
            <w:pPr>
              <w:rPr>
                <w:sz w:val="20"/>
              </w:rPr>
            </w:pPr>
            <w:r w:rsidRPr="002C1FDE">
              <w:rPr>
                <w:sz w:val="20"/>
              </w:rPr>
              <w:t>50 FR</w:t>
            </w:r>
          </w:p>
        </w:tc>
        <w:tc>
          <w:tcPr>
            <w:tcW w:w="1515" w:type="dxa"/>
            <w:vAlign w:val="center"/>
          </w:tcPr>
          <w:p w:rsidR="00786E80" w:rsidRPr="002C1FDE" w:rsidRDefault="00786E80" w:rsidP="002C1FDE">
            <w:pPr>
              <w:rPr>
                <w:sz w:val="20"/>
              </w:rPr>
            </w:pPr>
            <w:r w:rsidRPr="002C1FDE">
              <w:rPr>
                <w:sz w:val="20"/>
              </w:rPr>
              <w:t>50 FLY</w:t>
            </w:r>
            <w:r w:rsidRPr="002C1FDE">
              <w:rPr>
                <w:sz w:val="20"/>
              </w:rPr>
              <w:br/>
              <w:t>50 BK</w:t>
            </w:r>
          </w:p>
        </w:tc>
        <w:tc>
          <w:tcPr>
            <w:tcW w:w="1515" w:type="dxa"/>
            <w:vAlign w:val="center"/>
          </w:tcPr>
          <w:p w:rsidR="00786E80" w:rsidRPr="002C1FDE" w:rsidRDefault="00786E80" w:rsidP="002C1FDE">
            <w:pPr>
              <w:rPr>
                <w:sz w:val="20"/>
              </w:rPr>
            </w:pPr>
            <w:r w:rsidRPr="002C1FDE">
              <w:rPr>
                <w:sz w:val="20"/>
              </w:rPr>
              <w:t>Open 100 BR</w:t>
            </w:r>
          </w:p>
          <w:p w:rsidR="00786E80" w:rsidRPr="002C1FDE" w:rsidRDefault="00786E80" w:rsidP="002C1FDE">
            <w:pPr>
              <w:rPr>
                <w:sz w:val="20"/>
              </w:rPr>
            </w:pPr>
            <w:r w:rsidRPr="002C1FDE">
              <w:rPr>
                <w:sz w:val="20"/>
              </w:rPr>
              <w:t>Open 200 BR</w:t>
            </w:r>
          </w:p>
          <w:p w:rsidR="00786E80" w:rsidRPr="002C1FDE" w:rsidRDefault="00786E80" w:rsidP="002C1FDE">
            <w:pPr>
              <w:rPr>
                <w:sz w:val="20"/>
              </w:rPr>
            </w:pPr>
            <w:r w:rsidRPr="002C1FDE">
              <w:rPr>
                <w:sz w:val="20"/>
              </w:rPr>
              <w:t>13&amp;u 200 IM</w:t>
            </w:r>
          </w:p>
        </w:tc>
        <w:tc>
          <w:tcPr>
            <w:tcW w:w="1515" w:type="dxa"/>
            <w:vAlign w:val="center"/>
          </w:tcPr>
          <w:p w:rsidR="00786E80" w:rsidRPr="002C1FDE" w:rsidRDefault="00786E80" w:rsidP="002C1FDE">
            <w:pPr>
              <w:rPr>
                <w:sz w:val="20"/>
              </w:rPr>
            </w:pPr>
          </w:p>
        </w:tc>
      </w:tr>
      <w:tr w:rsidR="00786E80" w:rsidTr="002C1FDE">
        <w:trPr>
          <w:trHeight w:val="467"/>
        </w:trPr>
        <w:tc>
          <w:tcPr>
            <w:tcW w:w="1668" w:type="dxa"/>
            <w:vAlign w:val="center"/>
          </w:tcPr>
          <w:p w:rsidR="00786E80" w:rsidRPr="002C1FDE" w:rsidRDefault="00786E80" w:rsidP="002C1FDE">
            <w:pPr>
              <w:rPr>
                <w:sz w:val="20"/>
              </w:rPr>
            </w:pPr>
            <w:r w:rsidRPr="002C1FDE">
              <w:rPr>
                <w:sz w:val="20"/>
              </w:rPr>
              <w:t>Ryan Bradley</w:t>
            </w:r>
          </w:p>
        </w:tc>
        <w:tc>
          <w:tcPr>
            <w:tcW w:w="1514"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r w:rsidRPr="002C1FDE">
              <w:rPr>
                <w:sz w:val="20"/>
              </w:rPr>
              <w:t>50 BR</w:t>
            </w:r>
          </w:p>
        </w:tc>
      </w:tr>
      <w:tr w:rsidR="00786E80" w:rsidTr="002C1FDE">
        <w:trPr>
          <w:trHeight w:val="467"/>
        </w:trPr>
        <w:tc>
          <w:tcPr>
            <w:tcW w:w="1668" w:type="dxa"/>
            <w:vAlign w:val="center"/>
          </w:tcPr>
          <w:p w:rsidR="00786E80" w:rsidRPr="002C1FDE" w:rsidRDefault="00786E80" w:rsidP="002C1FDE">
            <w:pPr>
              <w:rPr>
                <w:sz w:val="20"/>
              </w:rPr>
            </w:pPr>
            <w:r w:rsidRPr="002C1FDE">
              <w:rPr>
                <w:sz w:val="20"/>
              </w:rPr>
              <w:t>Mallory Bradley</w:t>
            </w:r>
          </w:p>
        </w:tc>
        <w:tc>
          <w:tcPr>
            <w:tcW w:w="1514"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r w:rsidRPr="002C1FDE">
              <w:rPr>
                <w:sz w:val="20"/>
              </w:rPr>
              <w:t>100 BR</w:t>
            </w:r>
          </w:p>
        </w:tc>
        <w:tc>
          <w:tcPr>
            <w:tcW w:w="1515" w:type="dxa"/>
            <w:vAlign w:val="center"/>
          </w:tcPr>
          <w:p w:rsidR="00786E80" w:rsidRPr="002C1FDE" w:rsidRDefault="00786E80" w:rsidP="002C1FDE">
            <w:pPr>
              <w:rPr>
                <w:sz w:val="20"/>
              </w:rPr>
            </w:pPr>
            <w:r w:rsidRPr="002C1FDE">
              <w:rPr>
                <w:sz w:val="20"/>
              </w:rPr>
              <w:t>Open 200 BR</w:t>
            </w:r>
          </w:p>
        </w:tc>
        <w:tc>
          <w:tcPr>
            <w:tcW w:w="1515" w:type="dxa"/>
            <w:vAlign w:val="center"/>
          </w:tcPr>
          <w:p w:rsidR="00786E80" w:rsidRPr="002C1FDE" w:rsidRDefault="00786E80" w:rsidP="002C1FDE">
            <w:pPr>
              <w:rPr>
                <w:sz w:val="20"/>
              </w:rPr>
            </w:pPr>
            <w:r w:rsidRPr="002C1FDE">
              <w:rPr>
                <w:sz w:val="20"/>
              </w:rPr>
              <w:t>Open 100 BR</w:t>
            </w:r>
          </w:p>
          <w:p w:rsidR="00786E80" w:rsidRPr="002C1FDE" w:rsidRDefault="00786E80" w:rsidP="002C1FDE">
            <w:pPr>
              <w:rPr>
                <w:sz w:val="20"/>
              </w:rPr>
            </w:pPr>
            <w:r w:rsidRPr="002C1FDE">
              <w:rPr>
                <w:sz w:val="20"/>
              </w:rPr>
              <w:t>200 IM</w:t>
            </w:r>
          </w:p>
        </w:tc>
        <w:tc>
          <w:tcPr>
            <w:tcW w:w="1515" w:type="dxa"/>
            <w:vAlign w:val="center"/>
          </w:tcPr>
          <w:p w:rsidR="00786E80" w:rsidRPr="002C1FDE" w:rsidRDefault="00786E80" w:rsidP="002C1FDE">
            <w:pPr>
              <w:rPr>
                <w:sz w:val="20"/>
              </w:rPr>
            </w:pPr>
            <w:r w:rsidRPr="002C1FDE">
              <w:rPr>
                <w:sz w:val="20"/>
              </w:rPr>
              <w:t>100 FLY</w:t>
            </w:r>
          </w:p>
        </w:tc>
      </w:tr>
      <w:tr w:rsidR="00786E80" w:rsidTr="002C1FDE">
        <w:trPr>
          <w:trHeight w:val="467"/>
        </w:trPr>
        <w:tc>
          <w:tcPr>
            <w:tcW w:w="1668" w:type="dxa"/>
            <w:vAlign w:val="center"/>
          </w:tcPr>
          <w:p w:rsidR="00786E80" w:rsidRPr="002C1FDE" w:rsidRDefault="00786E80" w:rsidP="002C1FDE">
            <w:pPr>
              <w:rPr>
                <w:sz w:val="20"/>
              </w:rPr>
            </w:pPr>
            <w:r w:rsidRPr="002C1FDE">
              <w:rPr>
                <w:sz w:val="20"/>
              </w:rPr>
              <w:t>Anthony Car</w:t>
            </w:r>
          </w:p>
        </w:tc>
        <w:tc>
          <w:tcPr>
            <w:tcW w:w="1514"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r w:rsidRPr="002C1FDE">
              <w:rPr>
                <w:sz w:val="20"/>
              </w:rPr>
              <w:t>50 BK</w:t>
            </w:r>
          </w:p>
          <w:p w:rsidR="00786E80" w:rsidRPr="002C1FDE" w:rsidRDefault="00786E80" w:rsidP="002C1FDE">
            <w:pPr>
              <w:rPr>
                <w:sz w:val="20"/>
              </w:rPr>
            </w:pPr>
            <w:r w:rsidRPr="002C1FDE">
              <w:rPr>
                <w:sz w:val="20"/>
              </w:rPr>
              <w:t>50 Fly</w:t>
            </w:r>
          </w:p>
          <w:p w:rsidR="00786E80" w:rsidRPr="002C1FDE" w:rsidRDefault="00786E80" w:rsidP="002C1FDE">
            <w:pPr>
              <w:rPr>
                <w:sz w:val="20"/>
              </w:rPr>
            </w:pPr>
            <w:r w:rsidRPr="002C1FDE">
              <w:rPr>
                <w:sz w:val="20"/>
              </w:rPr>
              <w:t>50 FR</w:t>
            </w:r>
          </w:p>
        </w:tc>
      </w:tr>
      <w:tr w:rsidR="00786E80" w:rsidTr="002C1FDE">
        <w:trPr>
          <w:trHeight w:val="467"/>
        </w:trPr>
        <w:tc>
          <w:tcPr>
            <w:tcW w:w="1668" w:type="dxa"/>
            <w:vAlign w:val="center"/>
          </w:tcPr>
          <w:p w:rsidR="00786E80" w:rsidRPr="002C1FDE" w:rsidRDefault="00786E80" w:rsidP="002C1FDE">
            <w:pPr>
              <w:rPr>
                <w:sz w:val="20"/>
              </w:rPr>
            </w:pPr>
            <w:r w:rsidRPr="002C1FDE">
              <w:rPr>
                <w:sz w:val="20"/>
              </w:rPr>
              <w:t>Sophie Chapman</w:t>
            </w:r>
          </w:p>
        </w:tc>
        <w:tc>
          <w:tcPr>
            <w:tcW w:w="1514"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r w:rsidRPr="002C1FDE">
              <w:rPr>
                <w:sz w:val="20"/>
              </w:rPr>
              <w:t>100 FR</w:t>
            </w:r>
          </w:p>
          <w:p w:rsidR="00786E80" w:rsidRPr="002C1FDE" w:rsidRDefault="00786E80" w:rsidP="002C1FDE">
            <w:pPr>
              <w:rPr>
                <w:sz w:val="20"/>
              </w:rPr>
            </w:pPr>
            <w:r w:rsidRPr="002C1FDE">
              <w:rPr>
                <w:sz w:val="20"/>
              </w:rPr>
              <w:t>100 FLY</w:t>
            </w:r>
          </w:p>
        </w:tc>
        <w:tc>
          <w:tcPr>
            <w:tcW w:w="1515" w:type="dxa"/>
            <w:vAlign w:val="center"/>
          </w:tcPr>
          <w:p w:rsidR="00786E80" w:rsidRPr="002C1FDE" w:rsidRDefault="00786E80" w:rsidP="002C1FDE">
            <w:pPr>
              <w:rPr>
                <w:sz w:val="20"/>
              </w:rPr>
            </w:pPr>
          </w:p>
        </w:tc>
      </w:tr>
      <w:tr w:rsidR="00786E80" w:rsidTr="002C1FDE">
        <w:trPr>
          <w:trHeight w:val="467"/>
        </w:trPr>
        <w:tc>
          <w:tcPr>
            <w:tcW w:w="1668" w:type="dxa"/>
            <w:vAlign w:val="center"/>
          </w:tcPr>
          <w:p w:rsidR="00786E80" w:rsidRPr="002C1FDE" w:rsidRDefault="00786E80" w:rsidP="002C1FDE">
            <w:pPr>
              <w:rPr>
                <w:sz w:val="20"/>
              </w:rPr>
            </w:pPr>
            <w:r w:rsidRPr="002C1FDE">
              <w:rPr>
                <w:sz w:val="20"/>
              </w:rPr>
              <w:t>Nathan Foote</w:t>
            </w:r>
          </w:p>
        </w:tc>
        <w:tc>
          <w:tcPr>
            <w:tcW w:w="1514"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r w:rsidRPr="002C1FDE">
              <w:rPr>
                <w:sz w:val="20"/>
              </w:rPr>
              <w:t>100 BK</w:t>
            </w:r>
          </w:p>
        </w:tc>
        <w:tc>
          <w:tcPr>
            <w:tcW w:w="1515" w:type="dxa"/>
            <w:vAlign w:val="center"/>
          </w:tcPr>
          <w:p w:rsidR="00786E80" w:rsidRPr="002C1FDE" w:rsidRDefault="006F321C" w:rsidP="002C1FDE">
            <w:pPr>
              <w:rPr>
                <w:sz w:val="20"/>
              </w:rPr>
            </w:pPr>
            <w:r w:rsidRPr="002C1FDE">
              <w:rPr>
                <w:sz w:val="20"/>
              </w:rPr>
              <w:t>Open 200 BK</w:t>
            </w:r>
            <w:r w:rsidRPr="002C1FDE">
              <w:rPr>
                <w:sz w:val="20"/>
              </w:rPr>
              <w:br/>
              <w:t>100 FR</w:t>
            </w:r>
            <w:r w:rsidRPr="002C1FDE">
              <w:rPr>
                <w:sz w:val="20"/>
              </w:rPr>
              <w:br/>
              <w:t>Open 100 BK</w:t>
            </w:r>
          </w:p>
        </w:tc>
        <w:tc>
          <w:tcPr>
            <w:tcW w:w="1515" w:type="dxa"/>
            <w:vAlign w:val="center"/>
          </w:tcPr>
          <w:p w:rsidR="00786E80" w:rsidRPr="002C1FDE" w:rsidRDefault="006F321C" w:rsidP="002C1FDE">
            <w:pPr>
              <w:rPr>
                <w:sz w:val="20"/>
              </w:rPr>
            </w:pPr>
            <w:r w:rsidRPr="002C1FDE">
              <w:rPr>
                <w:sz w:val="20"/>
              </w:rPr>
              <w:t>100 FLY</w:t>
            </w:r>
          </w:p>
        </w:tc>
      </w:tr>
      <w:tr w:rsidR="00786E80" w:rsidTr="002C1FDE">
        <w:trPr>
          <w:trHeight w:val="467"/>
        </w:trPr>
        <w:tc>
          <w:tcPr>
            <w:tcW w:w="1668" w:type="dxa"/>
            <w:vAlign w:val="center"/>
          </w:tcPr>
          <w:p w:rsidR="00786E80" w:rsidRPr="002C1FDE" w:rsidRDefault="00786E80" w:rsidP="002C1FDE">
            <w:pPr>
              <w:rPr>
                <w:sz w:val="20"/>
              </w:rPr>
            </w:pPr>
            <w:r w:rsidRPr="002C1FDE">
              <w:rPr>
                <w:sz w:val="20"/>
              </w:rPr>
              <w:t>Jude Grace</w:t>
            </w:r>
          </w:p>
        </w:tc>
        <w:tc>
          <w:tcPr>
            <w:tcW w:w="1514" w:type="dxa"/>
            <w:vAlign w:val="center"/>
          </w:tcPr>
          <w:p w:rsidR="00786E80" w:rsidRPr="002C1FDE" w:rsidRDefault="006F321C" w:rsidP="002C1FDE">
            <w:pPr>
              <w:rPr>
                <w:sz w:val="20"/>
              </w:rPr>
            </w:pPr>
            <w:r w:rsidRPr="002C1FDE">
              <w:rPr>
                <w:sz w:val="20"/>
              </w:rPr>
              <w:t>Gold – 50 BR</w:t>
            </w:r>
          </w:p>
        </w:tc>
        <w:tc>
          <w:tcPr>
            <w:tcW w:w="1515" w:type="dxa"/>
            <w:vAlign w:val="center"/>
          </w:tcPr>
          <w:p w:rsidR="00786E80" w:rsidRPr="002C1FDE" w:rsidRDefault="006F321C" w:rsidP="002C1FDE">
            <w:pPr>
              <w:rPr>
                <w:sz w:val="20"/>
              </w:rPr>
            </w:pPr>
            <w:r w:rsidRPr="002C1FDE">
              <w:rPr>
                <w:sz w:val="20"/>
              </w:rPr>
              <w:t>50 FLY</w:t>
            </w:r>
          </w:p>
        </w:tc>
        <w:tc>
          <w:tcPr>
            <w:tcW w:w="1515" w:type="dxa"/>
            <w:vAlign w:val="center"/>
          </w:tcPr>
          <w:p w:rsidR="00786E80" w:rsidRPr="002C1FDE" w:rsidRDefault="006F321C" w:rsidP="002C1FDE">
            <w:pPr>
              <w:rPr>
                <w:sz w:val="20"/>
              </w:rPr>
            </w:pPr>
            <w:r w:rsidRPr="002C1FDE">
              <w:rPr>
                <w:sz w:val="20"/>
              </w:rPr>
              <w:t>50 BK</w:t>
            </w:r>
            <w:r w:rsidRPr="002C1FDE">
              <w:rPr>
                <w:sz w:val="20"/>
              </w:rPr>
              <w:br/>
              <w:t>50 FR</w:t>
            </w: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r>
      <w:tr w:rsidR="00786E80" w:rsidTr="002C1FDE">
        <w:trPr>
          <w:trHeight w:val="467"/>
        </w:trPr>
        <w:tc>
          <w:tcPr>
            <w:tcW w:w="1668" w:type="dxa"/>
            <w:vAlign w:val="center"/>
          </w:tcPr>
          <w:p w:rsidR="00786E80" w:rsidRPr="002C1FDE" w:rsidRDefault="00786E80" w:rsidP="002C1FDE">
            <w:pPr>
              <w:rPr>
                <w:sz w:val="20"/>
              </w:rPr>
            </w:pPr>
            <w:r w:rsidRPr="002C1FDE">
              <w:rPr>
                <w:sz w:val="20"/>
              </w:rPr>
              <w:t>Riley Harris</w:t>
            </w:r>
          </w:p>
        </w:tc>
        <w:tc>
          <w:tcPr>
            <w:tcW w:w="1514"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6F321C" w:rsidP="002C1FDE">
            <w:pPr>
              <w:rPr>
                <w:sz w:val="20"/>
              </w:rPr>
            </w:pPr>
            <w:r w:rsidRPr="002C1FDE">
              <w:rPr>
                <w:sz w:val="20"/>
              </w:rPr>
              <w:t>50 BK</w:t>
            </w:r>
          </w:p>
        </w:tc>
      </w:tr>
      <w:tr w:rsidR="00786E80" w:rsidTr="002C1FDE">
        <w:trPr>
          <w:trHeight w:val="467"/>
        </w:trPr>
        <w:tc>
          <w:tcPr>
            <w:tcW w:w="1668" w:type="dxa"/>
            <w:vAlign w:val="center"/>
          </w:tcPr>
          <w:p w:rsidR="00786E80" w:rsidRPr="002C1FDE" w:rsidRDefault="00786E80" w:rsidP="002C1FDE">
            <w:pPr>
              <w:rPr>
                <w:sz w:val="20"/>
              </w:rPr>
            </w:pPr>
            <w:r w:rsidRPr="002C1FDE">
              <w:rPr>
                <w:sz w:val="20"/>
              </w:rPr>
              <w:t>Zara Hooper</w:t>
            </w:r>
          </w:p>
        </w:tc>
        <w:tc>
          <w:tcPr>
            <w:tcW w:w="1514"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6F321C" w:rsidP="002C1FDE">
            <w:pPr>
              <w:rPr>
                <w:sz w:val="20"/>
              </w:rPr>
            </w:pPr>
            <w:r w:rsidRPr="002C1FDE">
              <w:rPr>
                <w:sz w:val="20"/>
              </w:rPr>
              <w:t>50 BR</w:t>
            </w:r>
          </w:p>
        </w:tc>
        <w:tc>
          <w:tcPr>
            <w:tcW w:w="1515" w:type="dxa"/>
            <w:vAlign w:val="center"/>
          </w:tcPr>
          <w:p w:rsidR="00786E80" w:rsidRPr="002C1FDE" w:rsidRDefault="006F321C" w:rsidP="002C1FDE">
            <w:pPr>
              <w:rPr>
                <w:sz w:val="20"/>
              </w:rPr>
            </w:pPr>
            <w:r w:rsidRPr="002C1FDE">
              <w:rPr>
                <w:sz w:val="20"/>
              </w:rPr>
              <w:t>50 FR</w:t>
            </w:r>
          </w:p>
        </w:tc>
      </w:tr>
      <w:tr w:rsidR="00786E80" w:rsidTr="002C1FDE">
        <w:trPr>
          <w:trHeight w:val="467"/>
        </w:trPr>
        <w:tc>
          <w:tcPr>
            <w:tcW w:w="1668" w:type="dxa"/>
            <w:vAlign w:val="center"/>
          </w:tcPr>
          <w:p w:rsidR="00786E80" w:rsidRPr="002C1FDE" w:rsidRDefault="00786E80" w:rsidP="002C1FDE">
            <w:pPr>
              <w:rPr>
                <w:sz w:val="20"/>
              </w:rPr>
            </w:pPr>
            <w:r w:rsidRPr="002C1FDE">
              <w:rPr>
                <w:sz w:val="20"/>
              </w:rPr>
              <w:t>Will Little</w:t>
            </w:r>
          </w:p>
        </w:tc>
        <w:tc>
          <w:tcPr>
            <w:tcW w:w="1514"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6F321C" w:rsidP="002C1FDE">
            <w:pPr>
              <w:rPr>
                <w:sz w:val="20"/>
              </w:rPr>
            </w:pPr>
            <w:r w:rsidRPr="002C1FDE">
              <w:rPr>
                <w:sz w:val="20"/>
              </w:rPr>
              <w:t>100 BK</w:t>
            </w:r>
          </w:p>
        </w:tc>
        <w:tc>
          <w:tcPr>
            <w:tcW w:w="1515" w:type="dxa"/>
            <w:vAlign w:val="center"/>
          </w:tcPr>
          <w:p w:rsidR="00786E80" w:rsidRPr="002C1FDE" w:rsidRDefault="006F321C" w:rsidP="002C1FDE">
            <w:pPr>
              <w:rPr>
                <w:sz w:val="20"/>
              </w:rPr>
            </w:pPr>
            <w:r w:rsidRPr="002C1FDE">
              <w:rPr>
                <w:sz w:val="20"/>
              </w:rPr>
              <w:t>100 FLY</w:t>
            </w:r>
          </w:p>
        </w:tc>
        <w:tc>
          <w:tcPr>
            <w:tcW w:w="1515" w:type="dxa"/>
            <w:vAlign w:val="center"/>
          </w:tcPr>
          <w:p w:rsidR="00786E80" w:rsidRPr="002C1FDE" w:rsidRDefault="006F321C" w:rsidP="002C1FDE">
            <w:pPr>
              <w:rPr>
                <w:sz w:val="20"/>
              </w:rPr>
            </w:pPr>
            <w:r w:rsidRPr="002C1FDE">
              <w:rPr>
                <w:sz w:val="20"/>
              </w:rPr>
              <w:t>100 FR</w:t>
            </w:r>
          </w:p>
          <w:p w:rsidR="006F321C" w:rsidRPr="002C1FDE" w:rsidRDefault="006F321C" w:rsidP="002C1FDE">
            <w:pPr>
              <w:rPr>
                <w:sz w:val="20"/>
              </w:rPr>
            </w:pPr>
            <w:r w:rsidRPr="002C1FDE">
              <w:rPr>
                <w:sz w:val="20"/>
              </w:rPr>
              <w:t>100 BR</w:t>
            </w:r>
          </w:p>
        </w:tc>
      </w:tr>
      <w:tr w:rsidR="00786E80" w:rsidTr="002C1FDE">
        <w:trPr>
          <w:trHeight w:val="467"/>
        </w:trPr>
        <w:tc>
          <w:tcPr>
            <w:tcW w:w="1668" w:type="dxa"/>
            <w:vAlign w:val="center"/>
          </w:tcPr>
          <w:p w:rsidR="00786E80" w:rsidRPr="002C1FDE" w:rsidRDefault="00786E80" w:rsidP="002C1FDE">
            <w:pPr>
              <w:rPr>
                <w:sz w:val="20"/>
              </w:rPr>
            </w:pPr>
            <w:proofErr w:type="spellStart"/>
            <w:r w:rsidRPr="002C1FDE">
              <w:rPr>
                <w:sz w:val="20"/>
              </w:rPr>
              <w:t>Mikaela</w:t>
            </w:r>
            <w:proofErr w:type="spellEnd"/>
            <w:r w:rsidRPr="002C1FDE">
              <w:rPr>
                <w:sz w:val="20"/>
              </w:rPr>
              <w:t xml:space="preserve"> </w:t>
            </w:r>
            <w:proofErr w:type="spellStart"/>
            <w:r w:rsidRPr="002C1FDE">
              <w:rPr>
                <w:sz w:val="20"/>
              </w:rPr>
              <w:t>Notley</w:t>
            </w:r>
            <w:proofErr w:type="spellEnd"/>
          </w:p>
        </w:tc>
        <w:tc>
          <w:tcPr>
            <w:tcW w:w="1514"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6F321C" w:rsidP="002C1FDE">
            <w:pPr>
              <w:rPr>
                <w:sz w:val="20"/>
              </w:rPr>
            </w:pPr>
            <w:r w:rsidRPr="002C1FDE">
              <w:rPr>
                <w:sz w:val="20"/>
              </w:rPr>
              <w:t>50 BR</w:t>
            </w:r>
            <w:r w:rsidRPr="002C1FDE">
              <w:rPr>
                <w:sz w:val="20"/>
              </w:rPr>
              <w:br/>
            </w:r>
            <w:r w:rsidRPr="002C1FDE">
              <w:rPr>
                <w:sz w:val="20"/>
              </w:rPr>
              <w:lastRenderedPageBreak/>
              <w:t>50 FLY</w:t>
            </w:r>
          </w:p>
        </w:tc>
      </w:tr>
      <w:tr w:rsidR="00786E80" w:rsidTr="002C1FDE">
        <w:trPr>
          <w:trHeight w:val="467"/>
        </w:trPr>
        <w:tc>
          <w:tcPr>
            <w:tcW w:w="1668" w:type="dxa"/>
            <w:vAlign w:val="center"/>
          </w:tcPr>
          <w:p w:rsidR="00786E80" w:rsidRPr="002C1FDE" w:rsidRDefault="00786E80" w:rsidP="002C1FDE">
            <w:pPr>
              <w:rPr>
                <w:sz w:val="20"/>
              </w:rPr>
            </w:pPr>
            <w:r w:rsidRPr="002C1FDE">
              <w:rPr>
                <w:sz w:val="20"/>
              </w:rPr>
              <w:lastRenderedPageBreak/>
              <w:t>Ingrid Nunn</w:t>
            </w:r>
          </w:p>
        </w:tc>
        <w:tc>
          <w:tcPr>
            <w:tcW w:w="1514"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6F321C" w:rsidP="002C1FDE">
            <w:pPr>
              <w:rPr>
                <w:sz w:val="20"/>
              </w:rPr>
            </w:pPr>
            <w:r w:rsidRPr="002C1FDE">
              <w:rPr>
                <w:sz w:val="20"/>
              </w:rPr>
              <w:t>100 BR</w:t>
            </w:r>
          </w:p>
        </w:tc>
      </w:tr>
      <w:tr w:rsidR="00786E80" w:rsidTr="002C1FDE">
        <w:trPr>
          <w:trHeight w:val="467"/>
        </w:trPr>
        <w:tc>
          <w:tcPr>
            <w:tcW w:w="1668" w:type="dxa"/>
            <w:vAlign w:val="center"/>
          </w:tcPr>
          <w:p w:rsidR="00786E80" w:rsidRPr="002C1FDE" w:rsidRDefault="00786E80" w:rsidP="002C1FDE">
            <w:pPr>
              <w:rPr>
                <w:sz w:val="20"/>
              </w:rPr>
            </w:pPr>
            <w:r w:rsidRPr="002C1FDE">
              <w:rPr>
                <w:sz w:val="20"/>
              </w:rPr>
              <w:t>Isabelle O’Neill</w:t>
            </w:r>
          </w:p>
        </w:tc>
        <w:tc>
          <w:tcPr>
            <w:tcW w:w="1514"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6F321C" w:rsidP="002C1FDE">
            <w:pPr>
              <w:rPr>
                <w:sz w:val="20"/>
              </w:rPr>
            </w:pPr>
            <w:r w:rsidRPr="002C1FDE">
              <w:rPr>
                <w:sz w:val="20"/>
              </w:rPr>
              <w:t>50 BK</w:t>
            </w:r>
          </w:p>
          <w:p w:rsidR="006F321C" w:rsidRPr="002C1FDE" w:rsidRDefault="006F321C" w:rsidP="002C1FDE">
            <w:pPr>
              <w:rPr>
                <w:sz w:val="20"/>
              </w:rPr>
            </w:pPr>
            <w:r w:rsidRPr="002C1FDE">
              <w:rPr>
                <w:sz w:val="20"/>
              </w:rPr>
              <w:t>50 FR</w:t>
            </w:r>
          </w:p>
        </w:tc>
      </w:tr>
      <w:tr w:rsidR="00786E80" w:rsidTr="002C1FDE">
        <w:trPr>
          <w:trHeight w:val="467"/>
        </w:trPr>
        <w:tc>
          <w:tcPr>
            <w:tcW w:w="1668" w:type="dxa"/>
            <w:vAlign w:val="center"/>
          </w:tcPr>
          <w:p w:rsidR="00786E80" w:rsidRPr="002C1FDE" w:rsidRDefault="00786E80" w:rsidP="002C1FDE">
            <w:pPr>
              <w:rPr>
                <w:sz w:val="20"/>
              </w:rPr>
            </w:pPr>
            <w:r w:rsidRPr="002C1FDE">
              <w:rPr>
                <w:sz w:val="20"/>
              </w:rPr>
              <w:t>Lily Robinson</w:t>
            </w:r>
          </w:p>
        </w:tc>
        <w:tc>
          <w:tcPr>
            <w:tcW w:w="1514" w:type="dxa"/>
            <w:vAlign w:val="center"/>
          </w:tcPr>
          <w:p w:rsidR="00786E80" w:rsidRPr="002C1FDE" w:rsidRDefault="006F321C" w:rsidP="002C1FDE">
            <w:pPr>
              <w:rPr>
                <w:sz w:val="20"/>
              </w:rPr>
            </w:pPr>
            <w:r w:rsidRPr="002C1FDE">
              <w:rPr>
                <w:sz w:val="20"/>
              </w:rPr>
              <w:t>Gold – 100 BR</w:t>
            </w:r>
          </w:p>
        </w:tc>
        <w:tc>
          <w:tcPr>
            <w:tcW w:w="1515" w:type="dxa"/>
            <w:vAlign w:val="center"/>
          </w:tcPr>
          <w:p w:rsidR="00786E80" w:rsidRPr="002C1FDE" w:rsidRDefault="00786E80" w:rsidP="002C1FDE">
            <w:pPr>
              <w:rPr>
                <w:sz w:val="20"/>
              </w:rPr>
            </w:pPr>
          </w:p>
        </w:tc>
        <w:tc>
          <w:tcPr>
            <w:tcW w:w="1515" w:type="dxa"/>
            <w:vAlign w:val="center"/>
          </w:tcPr>
          <w:p w:rsidR="00786E80" w:rsidRPr="002C1FDE" w:rsidRDefault="006F321C" w:rsidP="002C1FDE">
            <w:pPr>
              <w:rPr>
                <w:sz w:val="20"/>
              </w:rPr>
            </w:pPr>
            <w:r w:rsidRPr="002C1FDE">
              <w:rPr>
                <w:sz w:val="20"/>
              </w:rPr>
              <w:t>200 IM</w:t>
            </w:r>
          </w:p>
          <w:p w:rsidR="006F321C" w:rsidRPr="002C1FDE" w:rsidRDefault="006F321C" w:rsidP="002C1FDE">
            <w:pPr>
              <w:rPr>
                <w:sz w:val="20"/>
              </w:rPr>
            </w:pPr>
            <w:r w:rsidRPr="002C1FDE">
              <w:rPr>
                <w:sz w:val="20"/>
              </w:rPr>
              <w:t>100 FR</w:t>
            </w:r>
          </w:p>
        </w:tc>
        <w:tc>
          <w:tcPr>
            <w:tcW w:w="1515" w:type="dxa"/>
            <w:vAlign w:val="center"/>
          </w:tcPr>
          <w:p w:rsidR="00786E80" w:rsidRPr="002C1FDE" w:rsidRDefault="006F321C" w:rsidP="002C1FDE">
            <w:pPr>
              <w:rPr>
                <w:sz w:val="20"/>
              </w:rPr>
            </w:pPr>
            <w:r w:rsidRPr="002C1FDE">
              <w:rPr>
                <w:sz w:val="20"/>
              </w:rPr>
              <w:t>100 BK</w:t>
            </w:r>
          </w:p>
          <w:p w:rsidR="006F321C" w:rsidRPr="002C1FDE" w:rsidRDefault="006F321C" w:rsidP="002C1FDE">
            <w:pPr>
              <w:rPr>
                <w:sz w:val="20"/>
              </w:rPr>
            </w:pPr>
            <w:r w:rsidRPr="002C1FDE">
              <w:rPr>
                <w:sz w:val="20"/>
              </w:rPr>
              <w:t>100 FLY</w:t>
            </w:r>
          </w:p>
        </w:tc>
        <w:tc>
          <w:tcPr>
            <w:tcW w:w="1515" w:type="dxa"/>
            <w:vAlign w:val="center"/>
          </w:tcPr>
          <w:p w:rsidR="00786E80" w:rsidRPr="002C1FDE" w:rsidRDefault="00786E80" w:rsidP="002C1FDE">
            <w:pPr>
              <w:rPr>
                <w:sz w:val="20"/>
              </w:rPr>
            </w:pPr>
          </w:p>
        </w:tc>
      </w:tr>
      <w:tr w:rsidR="00786E80" w:rsidTr="002C1FDE">
        <w:trPr>
          <w:trHeight w:val="467"/>
        </w:trPr>
        <w:tc>
          <w:tcPr>
            <w:tcW w:w="1668" w:type="dxa"/>
            <w:vAlign w:val="center"/>
          </w:tcPr>
          <w:p w:rsidR="00786E80" w:rsidRPr="002C1FDE" w:rsidRDefault="00786E80" w:rsidP="002C1FDE">
            <w:pPr>
              <w:rPr>
                <w:sz w:val="20"/>
              </w:rPr>
            </w:pPr>
            <w:r w:rsidRPr="002C1FDE">
              <w:rPr>
                <w:sz w:val="20"/>
              </w:rPr>
              <w:t xml:space="preserve">Eric </w:t>
            </w:r>
            <w:proofErr w:type="spellStart"/>
            <w:r w:rsidRPr="002C1FDE">
              <w:rPr>
                <w:sz w:val="20"/>
              </w:rPr>
              <w:t>Zubcic</w:t>
            </w:r>
            <w:proofErr w:type="spellEnd"/>
          </w:p>
        </w:tc>
        <w:tc>
          <w:tcPr>
            <w:tcW w:w="1514" w:type="dxa"/>
            <w:vAlign w:val="center"/>
          </w:tcPr>
          <w:p w:rsidR="00786E80" w:rsidRPr="002C1FDE" w:rsidRDefault="00786E80" w:rsidP="002C1FDE">
            <w:pPr>
              <w:rPr>
                <w:sz w:val="20"/>
              </w:rPr>
            </w:pPr>
          </w:p>
        </w:tc>
        <w:tc>
          <w:tcPr>
            <w:tcW w:w="1515" w:type="dxa"/>
            <w:vAlign w:val="center"/>
          </w:tcPr>
          <w:p w:rsidR="00786E80" w:rsidRPr="002C1FDE" w:rsidRDefault="006F321C" w:rsidP="002C1FDE">
            <w:pPr>
              <w:rPr>
                <w:sz w:val="20"/>
              </w:rPr>
            </w:pPr>
            <w:r w:rsidRPr="002C1FDE">
              <w:rPr>
                <w:sz w:val="20"/>
              </w:rPr>
              <w:t>100 BR</w:t>
            </w:r>
          </w:p>
        </w:tc>
        <w:tc>
          <w:tcPr>
            <w:tcW w:w="1515" w:type="dxa"/>
            <w:vAlign w:val="center"/>
          </w:tcPr>
          <w:p w:rsidR="00786E80" w:rsidRPr="002C1FDE" w:rsidRDefault="006F321C" w:rsidP="002C1FDE">
            <w:pPr>
              <w:rPr>
                <w:sz w:val="20"/>
              </w:rPr>
            </w:pPr>
            <w:r w:rsidRPr="002C1FDE">
              <w:rPr>
                <w:sz w:val="20"/>
              </w:rPr>
              <w:t>100 FLY</w:t>
            </w:r>
          </w:p>
          <w:p w:rsidR="006F321C" w:rsidRPr="002C1FDE" w:rsidRDefault="006F321C" w:rsidP="002C1FDE">
            <w:pPr>
              <w:rPr>
                <w:sz w:val="20"/>
              </w:rPr>
            </w:pPr>
            <w:r w:rsidRPr="002C1FDE">
              <w:rPr>
                <w:sz w:val="20"/>
              </w:rPr>
              <w:t>200 IM</w:t>
            </w:r>
          </w:p>
        </w:tc>
        <w:tc>
          <w:tcPr>
            <w:tcW w:w="1515" w:type="dxa"/>
            <w:vAlign w:val="center"/>
          </w:tcPr>
          <w:p w:rsidR="00786E80" w:rsidRPr="002C1FDE" w:rsidRDefault="006F321C" w:rsidP="002C1FDE">
            <w:pPr>
              <w:rPr>
                <w:sz w:val="20"/>
              </w:rPr>
            </w:pPr>
            <w:r w:rsidRPr="002C1FDE">
              <w:rPr>
                <w:sz w:val="20"/>
              </w:rPr>
              <w:t>Open 200 BR</w:t>
            </w:r>
            <w:r w:rsidRPr="002C1FDE">
              <w:rPr>
                <w:sz w:val="20"/>
              </w:rPr>
              <w:br/>
              <w:t>100 FR</w:t>
            </w:r>
          </w:p>
        </w:tc>
        <w:tc>
          <w:tcPr>
            <w:tcW w:w="1515" w:type="dxa"/>
            <w:vAlign w:val="center"/>
          </w:tcPr>
          <w:p w:rsidR="00786E80" w:rsidRPr="002C1FDE" w:rsidRDefault="006F321C" w:rsidP="002C1FDE">
            <w:pPr>
              <w:rPr>
                <w:sz w:val="20"/>
              </w:rPr>
            </w:pPr>
            <w:r w:rsidRPr="002C1FDE">
              <w:rPr>
                <w:sz w:val="20"/>
              </w:rPr>
              <w:t>100 BK</w:t>
            </w:r>
            <w:r w:rsidRPr="002C1FDE">
              <w:rPr>
                <w:sz w:val="20"/>
              </w:rPr>
              <w:br/>
              <w:t>Open 100 BR</w:t>
            </w:r>
          </w:p>
        </w:tc>
      </w:tr>
      <w:tr w:rsidR="002C1FDE" w:rsidTr="002C1FDE">
        <w:trPr>
          <w:trHeight w:val="467"/>
        </w:trPr>
        <w:tc>
          <w:tcPr>
            <w:tcW w:w="1668" w:type="dxa"/>
            <w:vAlign w:val="center"/>
          </w:tcPr>
          <w:p w:rsidR="002C1FDE" w:rsidRPr="002C1FDE" w:rsidRDefault="002C1FDE" w:rsidP="002C1FDE">
            <w:pPr>
              <w:rPr>
                <w:sz w:val="20"/>
              </w:rPr>
            </w:pPr>
            <w:r w:rsidRPr="002C1FDE">
              <w:rPr>
                <w:sz w:val="20"/>
              </w:rPr>
              <w:t>Dylan Muir</w:t>
            </w:r>
          </w:p>
        </w:tc>
        <w:tc>
          <w:tcPr>
            <w:tcW w:w="1514" w:type="dxa"/>
            <w:vAlign w:val="center"/>
          </w:tcPr>
          <w:p w:rsidR="002C1FDE" w:rsidRPr="002C1FDE" w:rsidRDefault="002C1FDE" w:rsidP="002C1FDE">
            <w:pPr>
              <w:rPr>
                <w:sz w:val="20"/>
              </w:rPr>
            </w:pPr>
            <w:r w:rsidRPr="002C1FDE">
              <w:rPr>
                <w:sz w:val="20"/>
              </w:rPr>
              <w:t>Gold – 50 BK</w:t>
            </w:r>
            <w:r w:rsidRPr="002C1FDE">
              <w:rPr>
                <w:sz w:val="20"/>
              </w:rPr>
              <w:br/>
              <w:t>Bronze – 50 FLY</w:t>
            </w:r>
          </w:p>
        </w:tc>
        <w:tc>
          <w:tcPr>
            <w:tcW w:w="1515" w:type="dxa"/>
            <w:vAlign w:val="center"/>
          </w:tcPr>
          <w:p w:rsidR="002C1FDE" w:rsidRPr="002C1FDE" w:rsidRDefault="002C1FDE" w:rsidP="002C1FDE">
            <w:pPr>
              <w:rPr>
                <w:sz w:val="20"/>
              </w:rPr>
            </w:pPr>
          </w:p>
        </w:tc>
        <w:tc>
          <w:tcPr>
            <w:tcW w:w="1515" w:type="dxa"/>
            <w:vAlign w:val="center"/>
          </w:tcPr>
          <w:p w:rsidR="002C1FDE" w:rsidRPr="002C1FDE" w:rsidRDefault="002C1FDE" w:rsidP="002C1FDE">
            <w:pPr>
              <w:rPr>
                <w:sz w:val="20"/>
              </w:rPr>
            </w:pPr>
          </w:p>
        </w:tc>
        <w:tc>
          <w:tcPr>
            <w:tcW w:w="1515" w:type="dxa"/>
            <w:vAlign w:val="center"/>
          </w:tcPr>
          <w:p w:rsidR="002C1FDE" w:rsidRPr="002C1FDE" w:rsidRDefault="002C1FDE" w:rsidP="002C1FDE">
            <w:pPr>
              <w:rPr>
                <w:sz w:val="20"/>
              </w:rPr>
            </w:pPr>
          </w:p>
        </w:tc>
        <w:tc>
          <w:tcPr>
            <w:tcW w:w="1515" w:type="dxa"/>
            <w:vAlign w:val="center"/>
          </w:tcPr>
          <w:p w:rsidR="002C1FDE" w:rsidRPr="002C1FDE" w:rsidRDefault="002C1FDE" w:rsidP="002C1FDE">
            <w:pPr>
              <w:rPr>
                <w:sz w:val="20"/>
              </w:rPr>
            </w:pPr>
          </w:p>
        </w:tc>
      </w:tr>
    </w:tbl>
    <w:p w:rsidR="002C1FDE" w:rsidRDefault="002C1FDE" w:rsidP="002C1FDE">
      <w:pPr>
        <w:jc w:val="center"/>
        <w:rPr>
          <w:b/>
          <w:sz w:val="44"/>
        </w:rPr>
      </w:pPr>
    </w:p>
    <w:p w:rsidR="002C1FDE" w:rsidRPr="002C1FDE" w:rsidRDefault="002C1FDE" w:rsidP="002C1FDE">
      <w:pPr>
        <w:jc w:val="center"/>
        <w:rPr>
          <w:b/>
          <w:sz w:val="44"/>
        </w:rPr>
      </w:pPr>
      <w:r w:rsidRPr="002C1FDE">
        <w:rPr>
          <w:b/>
          <w:sz w:val="44"/>
        </w:rPr>
        <w:t>South Gippsland Bass 14</w:t>
      </w:r>
      <w:r w:rsidRPr="002C1FDE">
        <w:rPr>
          <w:b/>
          <w:sz w:val="44"/>
          <w:vertAlign w:val="superscript"/>
        </w:rPr>
        <w:t>th</w:t>
      </w:r>
      <w:r w:rsidRPr="002C1FDE">
        <w:rPr>
          <w:b/>
          <w:sz w:val="44"/>
        </w:rPr>
        <w:t xml:space="preserve"> in Country Victoria</w:t>
      </w:r>
    </w:p>
    <w:p w:rsidR="00324873" w:rsidRDefault="00324873"/>
    <w:sectPr w:rsidR="00324873" w:rsidSect="008740D9">
      <w:headerReference w:type="default" r:id="rId6"/>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1D8" w:rsidRDefault="00AC71D8" w:rsidP="002C1FDE">
      <w:pPr>
        <w:spacing w:after="0" w:line="240" w:lineRule="auto"/>
      </w:pPr>
      <w:r>
        <w:separator/>
      </w:r>
    </w:p>
  </w:endnote>
  <w:endnote w:type="continuationSeparator" w:id="0">
    <w:p w:rsidR="00AC71D8" w:rsidRDefault="00AC71D8" w:rsidP="002C1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1D8" w:rsidRDefault="00AC71D8" w:rsidP="002C1FDE">
      <w:pPr>
        <w:spacing w:after="0" w:line="240" w:lineRule="auto"/>
      </w:pPr>
      <w:r>
        <w:separator/>
      </w:r>
    </w:p>
  </w:footnote>
  <w:footnote w:type="continuationSeparator" w:id="0">
    <w:p w:rsidR="00AC71D8" w:rsidRDefault="00AC71D8" w:rsidP="002C1F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FDE" w:rsidRDefault="002C1FDE">
    <w:pPr>
      <w:pStyle w:val="Header"/>
    </w:pPr>
    <w:r w:rsidRPr="002C1FDE">
      <w:rPr>
        <w:noProof/>
        <w:lang w:eastAsia="en-AU"/>
      </w:rPr>
      <w:drawing>
        <wp:inline distT="0" distB="0" distL="0" distR="0">
          <wp:extent cx="5731510" cy="1357925"/>
          <wp:effectExtent l="19050" t="0" r="2540" b="0"/>
          <wp:docPr id="1" name="Picture 1" descr="http://sgbswimclub.com.au/wp-content/uploads/2013/09/snapper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bswimclub.com.au/wp-content/uploads/2013/09/snappers-5.png"/>
                  <pic:cNvPicPr>
                    <a:picLocks noChangeAspect="1" noChangeArrowheads="1"/>
                  </pic:cNvPicPr>
                </pic:nvPicPr>
                <pic:blipFill>
                  <a:blip r:embed="rId1"/>
                  <a:srcRect/>
                  <a:stretch>
                    <a:fillRect/>
                  </a:stretch>
                </pic:blipFill>
                <pic:spPr bwMode="auto">
                  <a:xfrm>
                    <a:off x="0" y="0"/>
                    <a:ext cx="5731510" cy="13579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4873"/>
    <w:rsid w:val="000664D7"/>
    <w:rsid w:val="002C1FDE"/>
    <w:rsid w:val="00324873"/>
    <w:rsid w:val="00401A7C"/>
    <w:rsid w:val="006F321C"/>
    <w:rsid w:val="00786E80"/>
    <w:rsid w:val="007960D1"/>
    <w:rsid w:val="007D7BFA"/>
    <w:rsid w:val="00873BBB"/>
    <w:rsid w:val="008740D9"/>
    <w:rsid w:val="00AC71D8"/>
    <w:rsid w:val="00B412C9"/>
    <w:rsid w:val="00F14DC7"/>
    <w:rsid w:val="00F7103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B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4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C1F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1FDE"/>
  </w:style>
  <w:style w:type="paragraph" w:styleId="Footer">
    <w:name w:val="footer"/>
    <w:basedOn w:val="Normal"/>
    <w:link w:val="FooterChar"/>
    <w:uiPriority w:val="99"/>
    <w:semiHidden/>
    <w:unhideWhenUsed/>
    <w:rsid w:val="002C1F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C1FDE"/>
  </w:style>
  <w:style w:type="paragraph" w:styleId="BalloonText">
    <w:name w:val="Balloon Text"/>
    <w:basedOn w:val="Normal"/>
    <w:link w:val="BalloonTextChar"/>
    <w:uiPriority w:val="99"/>
    <w:semiHidden/>
    <w:unhideWhenUsed/>
    <w:rsid w:val="002C1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F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2015-03-06T01:37:00Z</cp:lastPrinted>
  <dcterms:created xsi:type="dcterms:W3CDTF">2015-01-29T03:33:00Z</dcterms:created>
  <dcterms:modified xsi:type="dcterms:W3CDTF">2015-03-06T01:37:00Z</dcterms:modified>
</cp:coreProperties>
</file>